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56A8F3" w14:textId="61673838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7764D1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will reopen on 5 October</w:t>
      </w: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4A8D640E" w14:textId="793A408B" w:rsidR="001C5BAC" w:rsidRPr="007764D1" w:rsidRDefault="007764D1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will be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985A6F" w:rsidRPr="007764D1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57297B31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DFAFCC9" w14:textId="77777777" w:rsidR="007D6E92" w:rsidRDefault="007D6E9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7E597BD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0619AD57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64B26">
        <w:rPr>
          <w:rFonts w:ascii="Times New Roman" w:hAnsi="Times New Roman" w:cs="Times New Roman"/>
          <w:sz w:val="28"/>
          <w:szCs w:val="28"/>
        </w:rPr>
        <w:t xml:space="preserve">October </w:t>
      </w:r>
      <w:r w:rsidR="004C2FD5">
        <w:rPr>
          <w:rFonts w:ascii="Times New Roman" w:hAnsi="Times New Roman" w:cs="Times New Roman"/>
          <w:sz w:val="28"/>
          <w:szCs w:val="28"/>
        </w:rPr>
        <w:t>11</w:t>
      </w:r>
      <w:r w:rsidR="00EF7A18">
        <w:rPr>
          <w:rFonts w:ascii="Times New Roman" w:hAnsi="Times New Roman" w:cs="Times New Roman"/>
          <w:sz w:val="28"/>
          <w:szCs w:val="28"/>
        </w:rPr>
        <w:t xml:space="preserve"> </w:t>
      </w:r>
      <w:r w:rsidR="00A25956">
        <w:rPr>
          <w:rFonts w:ascii="Times New Roman" w:hAnsi="Times New Roman" w:cs="Times New Roman"/>
          <w:sz w:val="28"/>
          <w:szCs w:val="28"/>
        </w:rPr>
        <w:t>–</w:t>
      </w:r>
      <w:r w:rsidR="00E26692">
        <w:rPr>
          <w:rFonts w:ascii="Times New Roman" w:hAnsi="Times New Roman" w:cs="Times New Roman"/>
          <w:sz w:val="28"/>
          <w:szCs w:val="28"/>
        </w:rPr>
        <w:t xml:space="preserve"> </w:t>
      </w:r>
      <w:r w:rsidR="00164B26">
        <w:rPr>
          <w:rFonts w:ascii="Times New Roman" w:hAnsi="Times New Roman" w:cs="Times New Roman"/>
          <w:sz w:val="28"/>
          <w:szCs w:val="28"/>
        </w:rPr>
        <w:t>1</w:t>
      </w:r>
      <w:r w:rsidR="004C2FD5">
        <w:rPr>
          <w:rFonts w:ascii="Times New Roman" w:hAnsi="Times New Roman" w:cs="Times New Roman"/>
          <w:sz w:val="28"/>
          <w:szCs w:val="28"/>
        </w:rPr>
        <w:t>7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 w:rsidR="00A62DF5">
        <w:rPr>
          <w:rFonts w:ascii="Times New Roman" w:hAnsi="Times New Roman" w:cs="Times New Roman"/>
          <w:sz w:val="28"/>
          <w:szCs w:val="28"/>
        </w:rPr>
        <w:t xml:space="preserve">is </w:t>
      </w:r>
      <w:r w:rsidR="00A62DF5" w:rsidRPr="00A62DF5">
        <w:rPr>
          <w:rFonts w:ascii="Times New Roman" w:hAnsi="Times New Roman" w:cs="Times New Roman"/>
          <w:i/>
          <w:sz w:val="28"/>
          <w:szCs w:val="28"/>
        </w:rPr>
        <w:t>“</w:t>
      </w:r>
      <w:r w:rsidR="00A62DF5" w:rsidRPr="00A62DF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His Sacrifice Shall Be More Sacred unto Me Than His Increase</w:t>
      </w:r>
      <w:r w:rsidR="00826866" w:rsidRPr="00A62DF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492FAF">
        <w:rPr>
          <w:rFonts w:ascii="Times New Roman" w:hAnsi="Times New Roman" w:cs="Times New Roman"/>
          <w:sz w:val="28"/>
          <w:szCs w:val="28"/>
        </w:rPr>
        <w:t>1</w:t>
      </w:r>
      <w:r w:rsidR="00A62DF5">
        <w:rPr>
          <w:rFonts w:ascii="Times New Roman" w:hAnsi="Times New Roman" w:cs="Times New Roman"/>
          <w:sz w:val="28"/>
          <w:szCs w:val="28"/>
        </w:rPr>
        <w:t>5</w:t>
      </w:r>
      <w:r w:rsidR="007D6E92">
        <w:rPr>
          <w:rFonts w:ascii="Times New Roman" w:hAnsi="Times New Roman" w:cs="Times New Roman"/>
          <w:sz w:val="28"/>
          <w:szCs w:val="28"/>
        </w:rPr>
        <w:t xml:space="preserve"> - 1</w:t>
      </w:r>
      <w:r w:rsidR="00A62DF5">
        <w:rPr>
          <w:rFonts w:ascii="Times New Roman" w:hAnsi="Times New Roman" w:cs="Times New Roman"/>
          <w:sz w:val="28"/>
          <w:szCs w:val="28"/>
        </w:rPr>
        <w:t>20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6AB312B0" w14:textId="77777777" w:rsidR="007D6E92" w:rsidRDefault="007D6E9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91217F4" w14:textId="77777777" w:rsidR="00846751" w:rsidRDefault="00846751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3EC3DF7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5D1E6DB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October 17</w:t>
      </w:r>
      <w:r w:rsidR="00372075"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764545B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Why The Covenant Path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Elder D. Todd Christofferson</w:t>
      </w:r>
    </w:p>
    <w:p w14:paraId="4CEEE511" w14:textId="1D4539A3" w:rsidR="00557177" w:rsidRDefault="004B6B7B" w:rsidP="00ED095C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9006F5"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R</w:t>
      </w:r>
      <w:r w:rsid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e</w:t>
      </w:r>
      <w:r w:rsidR="009006F5"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member Your Way Back Home</w:t>
      </w:r>
      <w:r w:rsidRPr="009006F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9006F5" w:rsidRPr="009006F5">
        <w:rPr>
          <w:rFonts w:ascii="Times New Roman" w:eastAsia="Times New Roman" w:hAnsi="Times New Roman" w:cs="Times New Roman"/>
          <w:color w:val="0D0F10"/>
          <w:sz w:val="28"/>
          <w:szCs w:val="28"/>
        </w:rPr>
        <w:t>Jose A. Teixeira</w:t>
      </w:r>
    </w:p>
    <w:p w14:paraId="22DF3B93" w14:textId="77777777" w:rsidR="009006F5" w:rsidRPr="009006F5" w:rsidRDefault="009006F5" w:rsidP="009006F5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878A26D" w14:textId="77777777" w:rsidR="00A62DF5" w:rsidRPr="00A62DF5" w:rsidRDefault="00164B26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14</w:t>
      </w:r>
      <w:r w:rsidRPr="00164B26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</w:t>
      </w:r>
      <w:r w:rsidR="00170F66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Harrisville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Cannery Assignment</w:t>
      </w:r>
      <w:r w:rsidR="00492FAF">
        <w:rPr>
          <w:rFonts w:ascii="Times New Roman" w:eastAsia="Times New Roman" w:hAnsi="Times New Roman" w:cs="Times New Roman"/>
          <w:color w:val="0D0F10"/>
          <w:sz w:val="28"/>
          <w:szCs w:val="28"/>
        </w:rPr>
        <w:t>, 7:00 am</w:t>
      </w:r>
    </w:p>
    <w:p w14:paraId="719C1F3F" w14:textId="787F169C" w:rsidR="00AB751A" w:rsidRPr="00AB751A" w:rsidRDefault="00A62DF5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Palatino Linotype" w:eastAsia="Times New Roman" w:hAnsi="Palatino Linotype" w:cs="Helvetica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October 24</w:t>
      </w:r>
      <w:r w:rsidRPr="00A62DF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Primary Program</w:t>
      </w:r>
      <w:r w:rsidR="00AB751A" w:rsidRPr="00AB751A">
        <w:rPr>
          <w:rFonts w:ascii="Arial" w:eastAsia="Times New Roman" w:hAnsi="Arial" w:cs="Arial"/>
          <w:color w:val="000000"/>
          <w:sz w:val="27"/>
          <w:szCs w:val="27"/>
          <w:shd w:val="clear" w:color="auto" w:fill="FFFFFF"/>
        </w:rPr>
        <w:br/>
      </w: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6A6455" w14:textId="77777777" w:rsidR="00C31CF1" w:rsidRDefault="00C31CF1" w:rsidP="00D67B1B">
      <w:pPr>
        <w:spacing w:after="0" w:line="240" w:lineRule="auto"/>
      </w:pPr>
      <w:r>
        <w:separator/>
      </w:r>
    </w:p>
  </w:endnote>
  <w:endnote w:type="continuationSeparator" w:id="0">
    <w:p w14:paraId="65E6EB1D" w14:textId="77777777" w:rsidR="00C31CF1" w:rsidRDefault="00C31CF1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05EBCCA3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5E7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9CD288" w14:textId="77777777" w:rsidR="00C31CF1" w:rsidRDefault="00C31CF1" w:rsidP="00D67B1B">
      <w:pPr>
        <w:spacing w:after="0" w:line="240" w:lineRule="auto"/>
      </w:pPr>
      <w:r>
        <w:separator/>
      </w:r>
    </w:p>
  </w:footnote>
  <w:footnote w:type="continuationSeparator" w:id="0">
    <w:p w14:paraId="348DF72F" w14:textId="77777777" w:rsidR="00C31CF1" w:rsidRDefault="00C31CF1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285734D8" w:rsidR="00D67B1B" w:rsidRPr="00C62F96" w:rsidRDefault="004C2FD5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10</w:t>
    </w:r>
    <w:r w:rsidR="00916540">
      <w:rPr>
        <w:rFonts w:ascii="Times New Roman" w:hAnsi="Times New Roman" w:cs="Times New Roman"/>
        <w:sz w:val="28"/>
        <w:szCs w:val="28"/>
      </w:rPr>
      <w:t xml:space="preserve"> October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35C0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5E7D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751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CF1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2021-10-11T01:08:00Z</dcterms:created>
  <dcterms:modified xsi:type="dcterms:W3CDTF">2021-10-11T01:08:00Z</dcterms:modified>
</cp:coreProperties>
</file>