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415E" w:rsidRPr="005C415E" w:rsidRDefault="005C415E" w:rsidP="005C41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5C415E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Third Ward Relief Society</w:t>
      </w: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b/>
          <w:bCs/>
          <w:color w:val="FF0000"/>
          <w:sz w:val="28"/>
          <w:szCs w:val="28"/>
        </w:rPr>
        <w:t>**Third ward began meeting with in person second hour classes, today. Our block begins with Sacrament meeting at 8:30 am. If you are unable to attend, the meeting will still be streamed. The second hour class will run from 9:30 - 10:15. Please refer to the ward website and the Bishop’s email for further details and links to view sacrament meeting and second hour class.</w:t>
      </w: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00FF00"/>
        </w:rPr>
        <w:t>Check out the Third Ward Website: malad3rdward.org</w:t>
      </w: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00FF00"/>
        </w:rPr>
        <w:t>All updated links and information that you need on one page!</w:t>
      </w: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00FF00"/>
        </w:rPr>
        <w:t>Thank you, Clayton Eliason!</w:t>
      </w: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color w:val="FF00FF"/>
          <w:sz w:val="28"/>
          <w:szCs w:val="28"/>
          <w:u w:val="single"/>
          <w:shd w:val="clear" w:color="auto" w:fill="FFFFFF"/>
        </w:rPr>
        <w:t xml:space="preserve">“In person” Relief Society will happen on the </w:t>
      </w:r>
      <w:r w:rsidRPr="005C415E">
        <w:rPr>
          <w:rFonts w:ascii="Arial" w:eastAsia="Times New Roman" w:hAnsi="Arial" w:cs="Arial"/>
          <w:b/>
          <w:bCs/>
          <w:color w:val="FF00FF"/>
          <w:sz w:val="28"/>
          <w:szCs w:val="28"/>
          <w:u w:val="single"/>
          <w:shd w:val="clear" w:color="auto" w:fill="FFFFFF"/>
        </w:rPr>
        <w:t>2nd and 4th</w:t>
      </w:r>
      <w:r w:rsidRPr="005C415E">
        <w:rPr>
          <w:rFonts w:ascii="Arial" w:eastAsia="Times New Roman" w:hAnsi="Arial" w:cs="Arial"/>
          <w:color w:val="FF00FF"/>
          <w:sz w:val="28"/>
          <w:szCs w:val="28"/>
          <w:u w:val="single"/>
          <w:shd w:val="clear" w:color="auto" w:fill="FFFFFF"/>
        </w:rPr>
        <w:t xml:space="preserve"> </w:t>
      </w:r>
      <w:r w:rsidRPr="005C415E">
        <w:rPr>
          <w:rFonts w:ascii="Arial" w:eastAsia="Times New Roman" w:hAnsi="Arial" w:cs="Arial"/>
          <w:b/>
          <w:bCs/>
          <w:color w:val="FF00FF"/>
          <w:sz w:val="28"/>
          <w:szCs w:val="28"/>
          <w:u w:val="single"/>
          <w:shd w:val="clear" w:color="auto" w:fill="FFFFFF"/>
        </w:rPr>
        <w:t>Sundays at approximately 9:30</w:t>
      </w:r>
      <w:r w:rsidRPr="005C415E">
        <w:rPr>
          <w:rFonts w:ascii="Arial" w:eastAsia="Times New Roman" w:hAnsi="Arial" w:cs="Arial"/>
          <w:color w:val="FF00FF"/>
          <w:sz w:val="28"/>
          <w:szCs w:val="28"/>
          <w:u w:val="single"/>
          <w:shd w:val="clear" w:color="auto" w:fill="FFFFFF"/>
        </w:rPr>
        <w:t xml:space="preserve">. You will be able to view the class with a </w:t>
      </w:r>
      <w:proofErr w:type="spellStart"/>
      <w:r w:rsidRPr="005C415E">
        <w:rPr>
          <w:rFonts w:ascii="Arial" w:eastAsia="Times New Roman" w:hAnsi="Arial" w:cs="Arial"/>
          <w:color w:val="FF00FF"/>
          <w:sz w:val="28"/>
          <w:szCs w:val="28"/>
          <w:u w:val="single"/>
          <w:shd w:val="clear" w:color="auto" w:fill="FFFFFF"/>
        </w:rPr>
        <w:t>youtube</w:t>
      </w:r>
      <w:proofErr w:type="spellEnd"/>
      <w:r w:rsidRPr="005C415E">
        <w:rPr>
          <w:rFonts w:ascii="Arial" w:eastAsia="Times New Roman" w:hAnsi="Arial" w:cs="Arial"/>
          <w:color w:val="FF00FF"/>
          <w:sz w:val="28"/>
          <w:szCs w:val="28"/>
          <w:u w:val="single"/>
          <w:shd w:val="clear" w:color="auto" w:fill="FFFFFF"/>
        </w:rPr>
        <w:t xml:space="preserve"> link found on our ward website. It’s a different link each time we meet.</w:t>
      </w: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color w:val="FF00FF"/>
          <w:sz w:val="28"/>
          <w:szCs w:val="28"/>
          <w:u w:val="single"/>
        </w:rPr>
        <w:t xml:space="preserve">Sunday </w:t>
      </w:r>
      <w:proofErr w:type="gramStart"/>
      <w:r w:rsidRPr="005C415E">
        <w:rPr>
          <w:rFonts w:ascii="Arial" w:eastAsia="Times New Roman" w:hAnsi="Arial" w:cs="Arial"/>
          <w:color w:val="FF00FF"/>
          <w:sz w:val="28"/>
          <w:szCs w:val="28"/>
          <w:u w:val="single"/>
        </w:rPr>
        <w:t>School</w:t>
      </w:r>
      <w:proofErr w:type="gramEnd"/>
      <w:r w:rsidRPr="005C415E">
        <w:rPr>
          <w:rFonts w:ascii="Arial" w:eastAsia="Times New Roman" w:hAnsi="Arial" w:cs="Arial"/>
          <w:color w:val="FF00FF"/>
          <w:sz w:val="28"/>
          <w:szCs w:val="28"/>
          <w:u w:val="single"/>
        </w:rPr>
        <w:t xml:space="preserve"> classes will happen on the </w:t>
      </w:r>
      <w:r w:rsidRPr="005C415E">
        <w:rPr>
          <w:rFonts w:ascii="Arial" w:eastAsia="Times New Roman" w:hAnsi="Arial" w:cs="Arial"/>
          <w:b/>
          <w:bCs/>
          <w:color w:val="FF00FF"/>
          <w:sz w:val="28"/>
          <w:szCs w:val="28"/>
          <w:u w:val="single"/>
        </w:rPr>
        <w:t>1st and 3rd Sundays at approximately 9:30.</w:t>
      </w:r>
      <w:r w:rsidRPr="005C415E">
        <w:rPr>
          <w:rFonts w:ascii="Arial" w:eastAsia="Times New Roman" w:hAnsi="Arial" w:cs="Arial"/>
          <w:color w:val="FF00FF"/>
          <w:sz w:val="28"/>
          <w:szCs w:val="28"/>
          <w:u w:val="single"/>
        </w:rPr>
        <w:t xml:space="preserve"> </w:t>
      </w:r>
      <w:r w:rsidRPr="005C415E">
        <w:rPr>
          <w:rFonts w:ascii="Arial" w:eastAsia="Times New Roman" w:hAnsi="Arial" w:cs="Arial"/>
          <w:color w:val="FF00FF"/>
          <w:sz w:val="28"/>
          <w:szCs w:val="28"/>
          <w:u w:val="single"/>
          <w:shd w:val="clear" w:color="auto" w:fill="FFFFFF"/>
        </w:rPr>
        <w:t xml:space="preserve">You will be able to view the class with a </w:t>
      </w:r>
      <w:proofErr w:type="spellStart"/>
      <w:r w:rsidRPr="005C415E">
        <w:rPr>
          <w:rFonts w:ascii="Arial" w:eastAsia="Times New Roman" w:hAnsi="Arial" w:cs="Arial"/>
          <w:color w:val="FF00FF"/>
          <w:sz w:val="28"/>
          <w:szCs w:val="28"/>
          <w:u w:val="single"/>
          <w:shd w:val="clear" w:color="auto" w:fill="FFFFFF"/>
        </w:rPr>
        <w:t>youtube</w:t>
      </w:r>
      <w:proofErr w:type="spellEnd"/>
      <w:r w:rsidRPr="005C415E">
        <w:rPr>
          <w:rFonts w:ascii="Arial" w:eastAsia="Times New Roman" w:hAnsi="Arial" w:cs="Arial"/>
          <w:color w:val="FF00FF"/>
          <w:sz w:val="28"/>
          <w:szCs w:val="28"/>
          <w:u w:val="single"/>
          <w:shd w:val="clear" w:color="auto" w:fill="FFFFFF"/>
        </w:rPr>
        <w:t xml:space="preserve"> link found on our ward website. It’s a different link each time we meet.</w:t>
      </w:r>
    </w:p>
    <w:p w:rsidR="005C415E" w:rsidRPr="005C415E" w:rsidRDefault="005C415E" w:rsidP="005C415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Relief Society Lesson: May 30 at 9:30 am: </w:t>
      </w: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“Christ is </w:t>
      </w:r>
      <w:proofErr w:type="gramStart"/>
      <w:r w:rsidRPr="005C415E">
        <w:rPr>
          <w:rFonts w:ascii="Arial" w:eastAsia="Times New Roman" w:hAnsi="Arial" w:cs="Arial"/>
          <w:b/>
          <w:bCs/>
          <w:color w:val="000000"/>
          <w:sz w:val="28"/>
          <w:szCs w:val="28"/>
        </w:rPr>
        <w:t>Risen</w:t>
      </w:r>
      <w:proofErr w:type="gramEnd"/>
      <w:r w:rsidRPr="005C415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; Faith in Him will Move Mountains” </w:t>
      </w:r>
      <w:r w:rsidRPr="005C415E">
        <w:rPr>
          <w:rFonts w:ascii="Arial" w:eastAsia="Times New Roman" w:hAnsi="Arial" w:cs="Arial"/>
          <w:color w:val="000000"/>
          <w:sz w:val="28"/>
          <w:szCs w:val="28"/>
        </w:rPr>
        <w:t>President Nelson</w:t>
      </w: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“Our Personal Savior” </w:t>
      </w:r>
      <w:r w:rsidRPr="005C415E">
        <w:rPr>
          <w:rFonts w:ascii="Arial" w:eastAsia="Times New Roman" w:hAnsi="Arial" w:cs="Arial"/>
          <w:color w:val="000000"/>
          <w:sz w:val="28"/>
          <w:szCs w:val="28"/>
        </w:rPr>
        <w:t xml:space="preserve">Michael John U. </w:t>
      </w:r>
      <w:proofErr w:type="spellStart"/>
      <w:r w:rsidRPr="005C415E">
        <w:rPr>
          <w:rFonts w:ascii="Arial" w:eastAsia="Times New Roman" w:hAnsi="Arial" w:cs="Arial"/>
          <w:color w:val="000000"/>
          <w:sz w:val="28"/>
          <w:szCs w:val="28"/>
        </w:rPr>
        <w:t>Teh</w:t>
      </w:r>
      <w:proofErr w:type="spellEnd"/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Teacher: </w:t>
      </w:r>
      <w:r w:rsidRPr="005C415E">
        <w:rPr>
          <w:rFonts w:ascii="Arial" w:eastAsia="Times New Roman" w:hAnsi="Arial" w:cs="Arial"/>
          <w:color w:val="000000"/>
          <w:sz w:val="28"/>
          <w:szCs w:val="28"/>
        </w:rPr>
        <w:t>Kathy Williams</w:t>
      </w: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</w:rPr>
        <w:t>Other dates to remember</w:t>
      </w:r>
      <w:r w:rsidRPr="005C415E">
        <w:rPr>
          <w:rFonts w:ascii="Arial" w:eastAsia="Times New Roman" w:hAnsi="Arial" w:cs="Arial"/>
          <w:color w:val="0000FF"/>
          <w:sz w:val="28"/>
          <w:szCs w:val="28"/>
        </w:rPr>
        <w:t>: </w:t>
      </w: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b/>
          <w:bCs/>
          <w:color w:val="0000FF"/>
          <w:sz w:val="28"/>
          <w:szCs w:val="28"/>
        </w:rPr>
        <w:t>May 23</w:t>
      </w:r>
      <w:r w:rsidRPr="005C415E">
        <w:rPr>
          <w:rFonts w:ascii="Arial" w:eastAsia="Times New Roman" w:hAnsi="Arial" w:cs="Arial"/>
          <w:color w:val="0000FF"/>
          <w:sz w:val="28"/>
          <w:szCs w:val="28"/>
        </w:rPr>
        <w:t xml:space="preserve"> - Stake Conference (see Bishop’s email for link to view)</w:t>
      </w: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b/>
          <w:bCs/>
          <w:color w:val="0000FF"/>
          <w:sz w:val="28"/>
          <w:szCs w:val="28"/>
        </w:rPr>
        <w:t xml:space="preserve">June 1 </w:t>
      </w:r>
      <w:r w:rsidRPr="005C415E">
        <w:rPr>
          <w:rFonts w:ascii="Arial" w:eastAsia="Times New Roman" w:hAnsi="Arial" w:cs="Arial"/>
          <w:color w:val="0000FF"/>
          <w:sz w:val="28"/>
          <w:szCs w:val="28"/>
        </w:rPr>
        <w:t>-</w:t>
      </w:r>
      <w:proofErr w:type="gramStart"/>
      <w:r w:rsidRPr="005C415E">
        <w:rPr>
          <w:rFonts w:ascii="Arial" w:eastAsia="Times New Roman" w:hAnsi="Arial" w:cs="Arial"/>
          <w:color w:val="0000FF"/>
          <w:sz w:val="28"/>
          <w:szCs w:val="28"/>
        </w:rPr>
        <w:t>  Ward</w:t>
      </w:r>
      <w:proofErr w:type="gramEnd"/>
      <w:r w:rsidRPr="005C415E">
        <w:rPr>
          <w:rFonts w:ascii="Arial" w:eastAsia="Times New Roman" w:hAnsi="Arial" w:cs="Arial"/>
          <w:color w:val="0000FF"/>
          <w:sz w:val="28"/>
          <w:szCs w:val="28"/>
        </w:rPr>
        <w:t xml:space="preserve"> Party at Pioneer Park (if weather is not good, we will try June 8)</w:t>
      </w: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color w:val="0000FF"/>
          <w:sz w:val="28"/>
          <w:szCs w:val="28"/>
          <w:shd w:val="clear" w:color="auto" w:fill="FFFF00"/>
        </w:rPr>
        <w:t>Ronda Crowther would still like your thoughts for her ward history about 2020. Talk to her or email her at: rondacrowther@gmail.com</w:t>
      </w: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shd w:val="clear" w:color="auto" w:fill="FFFF00"/>
        </w:rPr>
        <w:t>3rd Ward Missionaries:</w:t>
      </w: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Sister </w:t>
      </w:r>
      <w:proofErr w:type="spellStart"/>
      <w:r w:rsidRPr="005C415E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Halli</w:t>
      </w:r>
      <w:proofErr w:type="spellEnd"/>
      <w:r w:rsidRPr="005C415E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 Hannah</w:t>
      </w: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2687 </w:t>
      </w:r>
      <w:proofErr w:type="spellStart"/>
      <w:r w:rsidRPr="005C415E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Sunnyview</w:t>
      </w:r>
      <w:proofErr w:type="spellEnd"/>
      <w:r w:rsidRPr="005C415E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 Lane</w:t>
      </w: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Eugene, Oregon  97405</w:t>
      </w: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Email:</w:t>
      </w:r>
      <w:r w:rsidRPr="005C415E">
        <w:rPr>
          <w:rFonts w:ascii="Arial" w:eastAsia="Times New Roman" w:hAnsi="Arial" w:cs="Arial"/>
          <w:b/>
          <w:bCs/>
          <w:color w:val="9900FF"/>
          <w:sz w:val="28"/>
          <w:szCs w:val="28"/>
          <w:shd w:val="clear" w:color="auto" w:fill="FFFFFF"/>
        </w:rPr>
        <w:t xml:space="preserve"> </w:t>
      </w:r>
      <w:hyperlink r:id="rId4" w:history="1">
        <w:r w:rsidRPr="005C415E">
          <w:rPr>
            <w:rFonts w:ascii="Arial" w:eastAsia="Times New Roman" w:hAnsi="Arial" w:cs="Arial"/>
            <w:b/>
            <w:bCs/>
            <w:color w:val="1155CC"/>
            <w:sz w:val="28"/>
            <w:szCs w:val="28"/>
            <w:u w:val="single"/>
            <w:shd w:val="clear" w:color="auto" w:fill="FFFFFF"/>
          </w:rPr>
          <w:t>halli.hannah@missionary.org</w:t>
        </w:r>
      </w:hyperlink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t>Elder Trever Howe</w:t>
      </w: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t>3508 Foothills BLVD Apt 2</w:t>
      </w: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lastRenderedPageBreak/>
        <w:t>Gillette, Wyoming  82716</w:t>
      </w:r>
    </w:p>
    <w:p w:rsidR="005C415E" w:rsidRPr="005C415E" w:rsidRDefault="005C415E" w:rsidP="005C4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t xml:space="preserve">Email: </w:t>
      </w:r>
      <w:hyperlink r:id="rId5" w:history="1">
        <w:r w:rsidRPr="005C415E">
          <w:rPr>
            <w:rFonts w:ascii="Arial" w:eastAsia="Times New Roman" w:hAnsi="Arial" w:cs="Arial"/>
            <w:b/>
            <w:bCs/>
            <w:color w:val="1155CC"/>
            <w:sz w:val="28"/>
            <w:szCs w:val="28"/>
            <w:u w:val="single"/>
            <w:shd w:val="clear" w:color="auto" w:fill="FFFFFF"/>
          </w:rPr>
          <w:t>trever.howe@missionary.org</w:t>
        </w:r>
      </w:hyperlink>
    </w:p>
    <w:p w:rsidR="005C415E" w:rsidRPr="005C415E" w:rsidRDefault="005C415E" w:rsidP="005C415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C415E" w:rsidRPr="005C415E" w:rsidRDefault="005C415E" w:rsidP="005C41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Arial" w:eastAsia="Times New Roman" w:hAnsi="Arial" w:cs="Arial"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>
            <wp:extent cx="457200" cy="457200"/>
            <wp:effectExtent l="0" t="0" r="0" b="0"/>
            <wp:docPr id="2" name="Picture 2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🎂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415E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Happy Birthday in April </w:t>
      </w:r>
      <w:r w:rsidRPr="005C415E">
        <w:rPr>
          <w:rFonts w:ascii="Comic Sans MS" w:eastAsia="Times New Roman" w:hAnsi="Comic Sans MS" w:cs="Times New Roman"/>
          <w:b/>
          <w:bCs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>
            <wp:extent cx="457200" cy="457200"/>
            <wp:effectExtent l="0" t="0" r="0" b="0"/>
            <wp:docPr id="1" name="Picture 1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🎂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15E" w:rsidRPr="005C415E" w:rsidRDefault="005C415E" w:rsidP="005C41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Lisa Baker - May 1</w:t>
      </w:r>
    </w:p>
    <w:p w:rsidR="005C415E" w:rsidRPr="005C415E" w:rsidRDefault="005C415E" w:rsidP="005C41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Annie Brower - May 4</w:t>
      </w:r>
    </w:p>
    <w:p w:rsidR="005C415E" w:rsidRPr="005C415E" w:rsidRDefault="005C415E" w:rsidP="005C41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Marilyn Brown - May 11</w:t>
      </w:r>
    </w:p>
    <w:p w:rsidR="005C415E" w:rsidRPr="005C415E" w:rsidRDefault="005C415E" w:rsidP="005C41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C415E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Talissa</w:t>
      </w:r>
      <w:proofErr w:type="spellEnd"/>
      <w:r w:rsidRPr="005C415E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</w:t>
      </w:r>
      <w:proofErr w:type="spellStart"/>
      <w:r w:rsidRPr="005C415E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Schow</w:t>
      </w:r>
      <w:proofErr w:type="spellEnd"/>
      <w:r w:rsidRPr="005C415E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- May 14</w:t>
      </w:r>
    </w:p>
    <w:p w:rsidR="005C415E" w:rsidRPr="005C415E" w:rsidRDefault="005C415E" w:rsidP="005C41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Crystal Kimberling - May 19</w:t>
      </w:r>
    </w:p>
    <w:p w:rsidR="005C415E" w:rsidRPr="005C415E" w:rsidRDefault="005C415E" w:rsidP="005C41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Ronda Crowther - May 22</w:t>
      </w:r>
    </w:p>
    <w:p w:rsidR="005C415E" w:rsidRPr="005C415E" w:rsidRDefault="005C415E" w:rsidP="005C41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Amber Williams - May 23</w:t>
      </w:r>
    </w:p>
    <w:p w:rsidR="005C415E" w:rsidRPr="005C415E" w:rsidRDefault="005C415E" w:rsidP="005C41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Doreen Mansfield - May 30</w:t>
      </w:r>
    </w:p>
    <w:p w:rsidR="005C415E" w:rsidRPr="005C415E" w:rsidRDefault="005C415E" w:rsidP="005C41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Stephanie Crowther - May 31</w:t>
      </w:r>
    </w:p>
    <w:p w:rsidR="005C415E" w:rsidRPr="005C415E" w:rsidRDefault="005C415E" w:rsidP="005C41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C415E">
        <w:rPr>
          <w:rFonts w:ascii="Times New Roman" w:eastAsia="Times New Roman" w:hAnsi="Times New Roman" w:cs="Times New Roman"/>
          <w:sz w:val="24"/>
          <w:szCs w:val="24"/>
        </w:rPr>
        <w:t> </w:t>
      </w:r>
    </w:p>
    <w:bookmarkEnd w:id="0"/>
    <w:p w:rsidR="00361D53" w:rsidRDefault="00361D53"/>
    <w:sectPr w:rsidR="00361D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15E"/>
    <w:rsid w:val="00361D53"/>
    <w:rsid w:val="005C4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E5C3A6-7E1E-41DE-BE8A-7B25AE756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C41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5C41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83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trever.howe@missionary.org" TargetMode="External"/><Relationship Id="rId4" Type="http://schemas.openxmlformats.org/officeDocument/2006/relationships/hyperlink" Target="mailto:halli.hannah@missionary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Clayton Eliason</dc:creator>
  <cp:keywords/>
  <dc:description/>
  <cp:lastModifiedBy>Clayton Eliason</cp:lastModifiedBy>
  <cp:revision>1</cp:revision>
  <dcterms:created xsi:type="dcterms:W3CDTF">2021-05-11T23:54:00Z</dcterms:created>
  <dcterms:modified xsi:type="dcterms:W3CDTF">2021-05-11T23:58:00Z</dcterms:modified>
</cp:coreProperties>
</file>